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5CC" w:rsidRPr="008E2639" w:rsidRDefault="00C97BB1">
      <w:pPr>
        <w:jc w:val="center"/>
        <w:rPr>
          <w:rFonts w:ascii="Times New Roman" w:eastAsia="宋体" w:hAnsi="Times New Roman" w:cs="Times New Roman"/>
          <w:sz w:val="48"/>
          <w:szCs w:val="48"/>
        </w:rPr>
      </w:pPr>
      <w:r w:rsidRPr="008E2639">
        <w:rPr>
          <w:rFonts w:ascii="Times New Roman" w:eastAsia="宋体" w:hAnsi="Times New Roman" w:cs="Times New Roman"/>
          <w:sz w:val="48"/>
          <w:szCs w:val="48"/>
        </w:rPr>
        <w:t>工改</w:t>
      </w:r>
      <w:proofErr w:type="gramStart"/>
      <w:r w:rsidRPr="008E2639">
        <w:rPr>
          <w:rFonts w:ascii="Times New Roman" w:eastAsia="宋体" w:hAnsi="Times New Roman" w:cs="Times New Roman"/>
          <w:sz w:val="48"/>
          <w:szCs w:val="48"/>
        </w:rPr>
        <w:t>系统消防</w:t>
      </w:r>
      <w:proofErr w:type="gramEnd"/>
      <w:r w:rsidRPr="008E2639">
        <w:rPr>
          <w:rFonts w:ascii="Times New Roman" w:eastAsia="宋体" w:hAnsi="Times New Roman" w:cs="Times New Roman"/>
          <w:sz w:val="48"/>
          <w:szCs w:val="48"/>
        </w:rPr>
        <w:t>事项申报操作手册</w:t>
      </w:r>
    </w:p>
    <w:p w:rsidR="00AC25CC" w:rsidRPr="008E2639" w:rsidRDefault="00AC25CC">
      <w:pPr>
        <w:jc w:val="center"/>
        <w:rPr>
          <w:rFonts w:ascii="Times New Roman" w:eastAsia="宋体" w:hAnsi="Times New Roman" w:cs="Times New Roman"/>
          <w:sz w:val="44"/>
          <w:szCs w:val="44"/>
        </w:rPr>
      </w:pPr>
    </w:p>
    <w:p w:rsidR="00AC25CC" w:rsidRPr="008E2639" w:rsidRDefault="00C97BB1">
      <w:pPr>
        <w:numPr>
          <w:ilvl w:val="0"/>
          <w:numId w:val="1"/>
        </w:numPr>
        <w:jc w:val="left"/>
        <w:rPr>
          <w:rFonts w:ascii="Times New Roman" w:eastAsia="楷体" w:hAnsi="Times New Roman" w:cs="Times New Roman"/>
          <w:b/>
          <w:bCs/>
          <w:sz w:val="32"/>
          <w:szCs w:val="32"/>
        </w:rPr>
      </w:pPr>
      <w:r w:rsidRPr="008E2639">
        <w:rPr>
          <w:rFonts w:ascii="Times New Roman" w:eastAsia="楷体" w:hAnsi="Times New Roman" w:cs="Times New Roman"/>
          <w:b/>
          <w:bCs/>
          <w:sz w:val="32"/>
          <w:szCs w:val="32"/>
        </w:rPr>
        <w:t>一般工程建设项目申报消防事项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适用</w:t>
      </w: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场景：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一般工程建设项目，已申领项目代码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具体操作：</w:t>
      </w:r>
      <w:r w:rsidR="006E186F" w:rsidRPr="008E263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进入江苏政务服务网（</w:t>
      </w:r>
      <w:r w:rsidRPr="008E2639">
        <w:rPr>
          <w:rFonts w:ascii="Times New Roman" w:eastAsia="仿宋" w:hAnsi="Times New Roman" w:cs="Times New Roman"/>
          <w:sz w:val="32"/>
          <w:szCs w:val="24"/>
        </w:rPr>
        <w:t>http://nj.jszwfw.gov.cn/</w:t>
      </w:r>
      <w:r w:rsidRPr="008E2639">
        <w:rPr>
          <w:rFonts w:ascii="Times New Roman" w:eastAsia="仿宋" w:hAnsi="Times New Roman" w:cs="Times New Roman"/>
          <w:sz w:val="32"/>
          <w:szCs w:val="24"/>
        </w:rPr>
        <w:t>），切换区域到南京市。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114300" distR="114300">
            <wp:extent cx="5269230" cy="2962910"/>
            <wp:effectExtent l="0" t="0" r="7620" b="8890"/>
            <wp:docPr id="11" name="图片 1" descr="a50427affd9585ab6368db79995c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a50427affd9585ab6368db79995c0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下拉页面在特色服务模块找到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工程建设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，点击进入。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6" name="图片 2" descr="5f8e78f16f0dba1d70348047bd21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5f8e78f16f0dba1d70348047bd21d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点击进入右下角的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南京市工程建设审批管理系统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模块。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114300" distR="114300">
            <wp:extent cx="5269230" cy="2962910"/>
            <wp:effectExtent l="0" t="0" r="7620" b="8890"/>
            <wp:docPr id="7" name="图片 3" descr="febb6d18909a62e91f6384334160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febb6d18909a62e91f6384334160e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进入南京市工程建设项目审批管理系统，选择相应的企业。点击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进入申报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9" name="图片 4" descr="7a72ea8745236e1e21ed178aedc6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7a72ea8745236e1e21ed178aedc60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进入南京市工程建设项目审批管理系统，点击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我要申报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按钮。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114300" distR="114300">
            <wp:extent cx="5269230" cy="2962910"/>
            <wp:effectExtent l="0" t="0" r="7620" b="8890"/>
            <wp:docPr id="8" name="图片 5" descr="d7ca31e16ff8879c27743c26832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d7ca31e16ff8879c27743c2683227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选择对应的项目类型，点击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按钮。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10" name="图片 6" descr="9065b21ba398ae9625c0c61e906e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9065b21ba398ae9625c0c61e906e9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选择所对应的申报类型，点击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。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选择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单独事项申报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。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选择对应的辖区，在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第三阶段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事项中找到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特殊建设工程消防设计审查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事项，点击发起申报。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阅读用户须知并勾选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我已阅读用户须知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19" name="图片 10" descr="89c90877ff40d18acfa4b1c863e0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89c90877ff40d18acfa4b1c863e023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点击放大镜按钮选择项目代码或手动输入项目代码后，点击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确认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进入到需要申报的项目。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114300" distR="114300">
            <wp:extent cx="5269230" cy="2962910"/>
            <wp:effectExtent l="0" t="0" r="7620" b="8890"/>
            <wp:docPr id="12" name="图片 12" descr="6f1d89b99f7c54b52c255d275f06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f1d89b99f7c54b52c255d275f06c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规范填写</w:t>
      </w:r>
      <w:proofErr w:type="gramStart"/>
      <w:r w:rsidRPr="008E2639">
        <w:rPr>
          <w:rFonts w:ascii="Times New Roman" w:eastAsia="仿宋" w:hAnsi="Times New Roman" w:cs="Times New Roman"/>
          <w:sz w:val="32"/>
          <w:szCs w:val="24"/>
        </w:rPr>
        <w:t>完基本</w:t>
      </w:r>
      <w:proofErr w:type="gramEnd"/>
      <w:r w:rsidRPr="008E2639">
        <w:rPr>
          <w:rFonts w:ascii="Times New Roman" w:eastAsia="仿宋" w:hAnsi="Times New Roman" w:cs="Times New Roman"/>
          <w:sz w:val="32"/>
          <w:szCs w:val="24"/>
        </w:rPr>
        <w:t>信息表，点击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14" name="图片 13" descr="8002917b3964e7474b303dc8420f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8002917b3964e7474b303dc8420f3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仔细阅读使用须知并勾选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我已阅读并同意该使用须知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。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进入到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申报信息表单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，填写完表单后可以点击右上角的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导出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按钮导出当前填写的表单信息以及消防设计审查申报</w:t>
      </w:r>
      <w:r w:rsidRPr="008E2639">
        <w:rPr>
          <w:rFonts w:ascii="Times New Roman" w:eastAsia="仿宋" w:hAnsi="Times New Roman" w:cs="Times New Roman"/>
          <w:sz w:val="32"/>
          <w:szCs w:val="24"/>
        </w:rPr>
        <w:lastRenderedPageBreak/>
        <w:t>材料真实性承诺书。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  <w:sz w:val="30"/>
          <w:szCs w:val="30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规范填写相关信息，点击保存可保存当前填写内容，以便后续填写。全部填写完毕后，点击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下一步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按钮进入材料提交页面。</w:t>
      </w:r>
    </w:p>
    <w:p w:rsidR="00AC25CC" w:rsidRPr="008E2639" w:rsidRDefault="00C97BB1">
      <w:pPr>
        <w:rPr>
          <w:rFonts w:ascii="Times New Roman" w:eastAsia="宋体" w:hAnsi="Times New Roman" w:cs="Times New Roman"/>
        </w:rPr>
      </w:pPr>
      <w:r w:rsidRPr="008E2639">
        <w:rPr>
          <w:rFonts w:ascii="Times New Roman" w:eastAsia="宋体" w:hAnsi="Times New Roman" w:cs="Times New Roman"/>
          <w:noProof/>
        </w:rPr>
        <w:lastRenderedPageBreak/>
        <w:drawing>
          <wp:inline distT="0" distB="0" distL="114300" distR="114300">
            <wp:extent cx="5269230" cy="2962910"/>
            <wp:effectExtent l="0" t="0" r="7620" b="8890"/>
            <wp:docPr id="22" name="图片 18" descr="c7397e996cf681e2a5698a4ac67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c7397e996cf681e2a5698a4ac6727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rPr>
          <w:rFonts w:ascii="Times New Roman" w:hAnsi="Times New Roman" w:cs="Times New Roman"/>
        </w:rPr>
      </w:pP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待上传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按钮依次进行材料上传。其中《消防设计文件》会跳转到消防系统的界面进行上传。</w:t>
      </w:r>
    </w:p>
    <w:p w:rsidR="00AC25CC" w:rsidRPr="008E2639" w:rsidRDefault="00C97BB1">
      <w:pPr>
        <w:rPr>
          <w:rFonts w:ascii="Times New Roman" w:hAnsi="Times New Roman" w:cs="Times New Roman"/>
          <w:sz w:val="30"/>
          <w:szCs w:val="30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3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5" name="图片 25" descr="1618207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18207127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CC" w:rsidRPr="008E2639" w:rsidRDefault="00C97BB1">
      <w:pPr>
        <w:numPr>
          <w:ilvl w:val="0"/>
          <w:numId w:val="2"/>
        </w:numPr>
        <w:rPr>
          <w:rFonts w:ascii="Times New Roman" w:eastAsia="仿宋" w:hAnsi="Times New Roman" w:cs="Times New Roman"/>
          <w:sz w:val="32"/>
          <w:szCs w:val="24"/>
        </w:rPr>
      </w:pPr>
      <w:r w:rsidRPr="008E2639">
        <w:rPr>
          <w:rFonts w:ascii="Times New Roman" w:eastAsia="仿宋" w:hAnsi="Times New Roman" w:cs="Times New Roman"/>
          <w:sz w:val="32"/>
          <w:szCs w:val="24"/>
        </w:rPr>
        <w:t>全部材料上传完毕后，点击</w:t>
      </w:r>
      <w:r w:rsidRPr="008E2639">
        <w:rPr>
          <w:rFonts w:ascii="Times New Roman" w:eastAsia="仿宋" w:hAnsi="Times New Roman" w:cs="Times New Roman"/>
          <w:sz w:val="32"/>
          <w:szCs w:val="24"/>
        </w:rPr>
        <w:t>“</w:t>
      </w:r>
      <w:r w:rsidRPr="008E2639">
        <w:rPr>
          <w:rFonts w:ascii="Times New Roman" w:eastAsia="仿宋" w:hAnsi="Times New Roman" w:cs="Times New Roman"/>
          <w:sz w:val="32"/>
          <w:szCs w:val="24"/>
        </w:rPr>
        <w:t>提交</w:t>
      </w:r>
      <w:r w:rsidRPr="008E2639">
        <w:rPr>
          <w:rFonts w:ascii="Times New Roman" w:eastAsia="仿宋" w:hAnsi="Times New Roman" w:cs="Times New Roman"/>
          <w:sz w:val="32"/>
          <w:szCs w:val="24"/>
        </w:rPr>
        <w:t>”</w:t>
      </w:r>
      <w:r w:rsidRPr="008E2639">
        <w:rPr>
          <w:rFonts w:ascii="Times New Roman" w:eastAsia="仿宋" w:hAnsi="Times New Roman" w:cs="Times New Roman"/>
          <w:sz w:val="32"/>
          <w:szCs w:val="24"/>
        </w:rPr>
        <w:t>按钮完成当前事项的申报。</w:t>
      </w:r>
    </w:p>
    <w:p w:rsidR="00AC25CC" w:rsidRPr="008E2639" w:rsidRDefault="00C97BB1">
      <w:pPr>
        <w:ind w:firstLineChars="200" w:firstLine="420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2962910"/>
            <wp:effectExtent l="0" t="0" r="7620" b="889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AC25CC">
      <w:pPr>
        <w:jc w:val="center"/>
        <w:rPr>
          <w:rFonts w:ascii="Times New Roman" w:eastAsia="宋体" w:hAnsi="Times New Roman" w:cs="Times New Roman"/>
          <w:sz w:val="44"/>
          <w:szCs w:val="44"/>
        </w:rPr>
      </w:pPr>
    </w:p>
    <w:p w:rsidR="00AC25CC" w:rsidRPr="008E2639" w:rsidRDefault="00AC25CC">
      <w:pPr>
        <w:jc w:val="center"/>
        <w:rPr>
          <w:rFonts w:ascii="Times New Roman" w:eastAsia="宋体" w:hAnsi="Times New Roman" w:cs="Times New Roman"/>
          <w:sz w:val="44"/>
          <w:szCs w:val="44"/>
        </w:rPr>
      </w:pPr>
    </w:p>
    <w:p w:rsidR="00AC25CC" w:rsidRPr="008E2639" w:rsidRDefault="00AC25CC">
      <w:pPr>
        <w:jc w:val="center"/>
        <w:rPr>
          <w:rFonts w:ascii="Times New Roman" w:eastAsia="宋体" w:hAnsi="Times New Roman" w:cs="Times New Roman"/>
          <w:sz w:val="44"/>
          <w:szCs w:val="44"/>
        </w:rPr>
      </w:pPr>
    </w:p>
    <w:p w:rsidR="00AC25CC" w:rsidRPr="008E2639" w:rsidRDefault="00AC25CC">
      <w:pPr>
        <w:jc w:val="center"/>
        <w:rPr>
          <w:rFonts w:ascii="Times New Roman" w:eastAsia="宋体" w:hAnsi="Times New Roman" w:cs="Times New Roman"/>
          <w:sz w:val="44"/>
          <w:szCs w:val="44"/>
        </w:rPr>
      </w:pPr>
    </w:p>
    <w:p w:rsidR="00AC25CC" w:rsidRPr="008E2639" w:rsidRDefault="00C97BB1">
      <w:pPr>
        <w:numPr>
          <w:ilvl w:val="0"/>
          <w:numId w:val="1"/>
        </w:numPr>
        <w:jc w:val="left"/>
        <w:rPr>
          <w:rFonts w:ascii="Times New Roman" w:eastAsia="楷体" w:hAnsi="Times New Roman" w:cs="Times New Roman"/>
          <w:b/>
          <w:bCs/>
          <w:sz w:val="32"/>
          <w:szCs w:val="32"/>
        </w:rPr>
      </w:pPr>
      <w:r w:rsidRPr="008E2639">
        <w:rPr>
          <w:rFonts w:ascii="Times New Roman" w:eastAsia="楷体" w:hAnsi="Times New Roman" w:cs="Times New Roman"/>
          <w:b/>
          <w:bCs/>
          <w:sz w:val="32"/>
          <w:szCs w:val="32"/>
        </w:rPr>
        <w:lastRenderedPageBreak/>
        <w:t>无代码</w:t>
      </w:r>
      <w:r w:rsidRPr="008E2639">
        <w:rPr>
          <w:rFonts w:ascii="Times New Roman" w:eastAsia="楷体" w:hAnsi="Times New Roman" w:cs="Times New Roman"/>
          <w:b/>
          <w:bCs/>
          <w:sz w:val="32"/>
          <w:szCs w:val="32"/>
        </w:rPr>
        <w:t>项目</w:t>
      </w:r>
      <w:r w:rsidRPr="008E2639">
        <w:rPr>
          <w:rFonts w:ascii="Times New Roman" w:eastAsia="楷体" w:hAnsi="Times New Roman" w:cs="Times New Roman"/>
          <w:b/>
          <w:bCs/>
          <w:sz w:val="32"/>
          <w:szCs w:val="32"/>
        </w:rPr>
        <w:t>申报</w:t>
      </w:r>
      <w:r w:rsidRPr="008E2639">
        <w:rPr>
          <w:rFonts w:ascii="Times New Roman" w:eastAsia="楷体" w:hAnsi="Times New Roman" w:cs="Times New Roman"/>
          <w:b/>
          <w:bCs/>
          <w:sz w:val="32"/>
          <w:szCs w:val="32"/>
        </w:rPr>
        <w:t>消防事项</w:t>
      </w:r>
    </w:p>
    <w:p w:rsidR="00AC25CC" w:rsidRPr="008E2639" w:rsidRDefault="00AC25CC">
      <w:pPr>
        <w:jc w:val="left"/>
        <w:rPr>
          <w:rFonts w:ascii="Times New Roman" w:eastAsia="宋体" w:hAnsi="Times New Roman" w:cs="Times New Roman"/>
          <w:sz w:val="32"/>
          <w:szCs w:val="32"/>
        </w:rPr>
      </w:pP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功能</w:t>
      </w:r>
      <w:proofErr w:type="gramStart"/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一</w:t>
      </w:r>
      <w:proofErr w:type="gramEnd"/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：无项目代码申报功能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适用</w:t>
      </w: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场景：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部分小型装修项目领不到项目代码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，但有统一社会信用代码，可以进法人空间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具体操作：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在法人空间中授权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工程建设项目审批管理系统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进入权限，进入系统后选择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无项目代码申报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”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sz w:val="32"/>
          <w:szCs w:val="32"/>
        </w:rPr>
        <w:t>完整申报过程为：法人空间获得授权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选择项目类型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选择单独申报消防事项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选择无项目代码申报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完成申报。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935" distR="114935">
            <wp:extent cx="5530215" cy="2641600"/>
            <wp:effectExtent l="0" t="0" r="698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功能</w:t>
      </w: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二</w:t>
      </w: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：个人身份申报功能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适用</w:t>
      </w: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场景：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申报人没有统一社会信用代码，同时项目也不能申领项目代码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b/>
          <w:sz w:val="32"/>
          <w:szCs w:val="32"/>
        </w:rPr>
        <w:t>具体操作：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登录江苏政务服务网南京旗舰店，选择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个人服务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，找到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消防审验事项，选择在线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办理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跳转工改系统申报页面。</w:t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sz w:val="32"/>
          <w:szCs w:val="32"/>
        </w:rPr>
        <w:lastRenderedPageBreak/>
        <w:t>完整申报过程为：江苏省政务服务网搜索消防事项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选择在线申报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跳转至工程建设申报系统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选择无项目代码申报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--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完成申报。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935" distR="114935">
            <wp:extent cx="4814570" cy="2569845"/>
            <wp:effectExtent l="0" t="0" r="11430" b="825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935" distR="114935">
            <wp:extent cx="4823460" cy="2411730"/>
            <wp:effectExtent l="0" t="0" r="2540" b="12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6771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CC" w:rsidRPr="008E2639" w:rsidRDefault="00C97BB1">
      <w:pPr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sz w:val="32"/>
          <w:szCs w:val="32"/>
        </w:rPr>
        <w:t>直接跳转并联审批申报首页：</w:t>
      </w:r>
    </w:p>
    <w:p w:rsidR="00AC25CC" w:rsidRPr="008E2639" w:rsidRDefault="00C97BB1">
      <w:pPr>
        <w:rPr>
          <w:rFonts w:ascii="Times New Roman" w:hAnsi="Times New Roman" w:cs="Times New Roman"/>
        </w:rPr>
      </w:pPr>
      <w:r w:rsidRPr="008E2639">
        <w:rPr>
          <w:rFonts w:ascii="Times New Roman" w:hAnsi="Times New Roman" w:cs="Times New Roman"/>
          <w:noProof/>
        </w:rPr>
        <w:drawing>
          <wp:inline distT="0" distB="0" distL="114935" distR="114935">
            <wp:extent cx="5008880" cy="2282190"/>
            <wp:effectExtent l="0" t="0" r="7620" b="381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CC" w:rsidRPr="008E2639" w:rsidRDefault="00C97BB1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8E2639">
        <w:rPr>
          <w:rFonts w:ascii="Times New Roman" w:eastAsia="仿宋_GB2312" w:hAnsi="Times New Roman" w:cs="Times New Roman"/>
          <w:sz w:val="32"/>
          <w:szCs w:val="32"/>
        </w:rPr>
        <w:t>进入工改系统后继续选择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无项目代码申报</w:t>
      </w:r>
      <w:r w:rsidRPr="008E2639">
        <w:rPr>
          <w:rFonts w:ascii="Times New Roman" w:eastAsia="仿宋_GB2312" w:hAnsi="Times New Roman" w:cs="Times New Roman"/>
          <w:sz w:val="32"/>
          <w:szCs w:val="32"/>
        </w:rPr>
        <w:t>”</w:t>
      </w:r>
    </w:p>
    <w:p w:rsidR="00AC25CC" w:rsidRPr="008E2639" w:rsidRDefault="00AC25CC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</w:p>
    <w:p w:rsidR="00AC25CC" w:rsidRPr="008E2639" w:rsidRDefault="00AC25CC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</w:p>
    <w:p w:rsidR="00AC25CC" w:rsidRPr="008E2639" w:rsidRDefault="00AC25CC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</w:p>
    <w:sectPr w:rsidR="00AC25CC" w:rsidRPr="008E26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B57EBA"/>
    <w:multiLevelType w:val="singleLevel"/>
    <w:tmpl w:val="9AB57EB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5E4D41D"/>
    <w:multiLevelType w:val="singleLevel"/>
    <w:tmpl w:val="C5E4D41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D74"/>
    <w:rsid w:val="00020F69"/>
    <w:rsid w:val="000E3BE4"/>
    <w:rsid w:val="00186960"/>
    <w:rsid w:val="002346B8"/>
    <w:rsid w:val="002413B2"/>
    <w:rsid w:val="003944FF"/>
    <w:rsid w:val="003D7A40"/>
    <w:rsid w:val="004117EA"/>
    <w:rsid w:val="004339F7"/>
    <w:rsid w:val="0050109C"/>
    <w:rsid w:val="005F6F9D"/>
    <w:rsid w:val="00647C01"/>
    <w:rsid w:val="006D7837"/>
    <w:rsid w:val="006D7F6D"/>
    <w:rsid w:val="006E186F"/>
    <w:rsid w:val="00705276"/>
    <w:rsid w:val="007628C1"/>
    <w:rsid w:val="007933E3"/>
    <w:rsid w:val="007B7504"/>
    <w:rsid w:val="007C5B85"/>
    <w:rsid w:val="00805B84"/>
    <w:rsid w:val="00884198"/>
    <w:rsid w:val="008D431F"/>
    <w:rsid w:val="008E2639"/>
    <w:rsid w:val="00912278"/>
    <w:rsid w:val="009A3B41"/>
    <w:rsid w:val="009B0FF9"/>
    <w:rsid w:val="00A3219B"/>
    <w:rsid w:val="00A41D74"/>
    <w:rsid w:val="00A512FB"/>
    <w:rsid w:val="00AC25CC"/>
    <w:rsid w:val="00C0371B"/>
    <w:rsid w:val="00C77DB8"/>
    <w:rsid w:val="00C97BB1"/>
    <w:rsid w:val="00CB6616"/>
    <w:rsid w:val="00CC60A6"/>
    <w:rsid w:val="00CE54C5"/>
    <w:rsid w:val="00D01A5B"/>
    <w:rsid w:val="00D06E63"/>
    <w:rsid w:val="00D4491C"/>
    <w:rsid w:val="00D725C8"/>
    <w:rsid w:val="00D7606B"/>
    <w:rsid w:val="00D8730A"/>
    <w:rsid w:val="00D90665"/>
    <w:rsid w:val="00D97CC9"/>
    <w:rsid w:val="00DE457B"/>
    <w:rsid w:val="00E87BC8"/>
    <w:rsid w:val="00F13CC3"/>
    <w:rsid w:val="00F52646"/>
    <w:rsid w:val="00FA4CA5"/>
    <w:rsid w:val="00FF314F"/>
    <w:rsid w:val="0D9E7576"/>
    <w:rsid w:val="10C752F7"/>
    <w:rsid w:val="13E8471E"/>
    <w:rsid w:val="152164E3"/>
    <w:rsid w:val="15692169"/>
    <w:rsid w:val="286C2655"/>
    <w:rsid w:val="2ADD0842"/>
    <w:rsid w:val="303D6FF0"/>
    <w:rsid w:val="39E34AE5"/>
    <w:rsid w:val="3FBA0406"/>
    <w:rsid w:val="40F01290"/>
    <w:rsid w:val="4F3C26C1"/>
    <w:rsid w:val="4F7F125A"/>
    <w:rsid w:val="5236693A"/>
    <w:rsid w:val="5410127A"/>
    <w:rsid w:val="59BF22E1"/>
    <w:rsid w:val="5FBD5645"/>
    <w:rsid w:val="671F1DD6"/>
    <w:rsid w:val="687B08ED"/>
    <w:rsid w:val="6E8165DA"/>
    <w:rsid w:val="71E02C3E"/>
    <w:rsid w:val="72733EEB"/>
    <w:rsid w:val="73252630"/>
    <w:rsid w:val="754F2968"/>
    <w:rsid w:val="79BB3918"/>
    <w:rsid w:val="7B6C0D6C"/>
    <w:rsid w:val="7DCD417B"/>
    <w:rsid w:val="7F65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111139"/>
  <w15:docId w15:val="{1B841BB2-574E-4913-B89F-37D44F1DC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sz w:val="32"/>
      <w:szCs w:val="24"/>
    </w:rPr>
  </w:style>
  <w:style w:type="character" w:customStyle="1" w:styleId="30">
    <w:name w:val="标题 3 字符"/>
    <w:basedOn w:val="a0"/>
    <w:link w:val="3"/>
    <w:qFormat/>
    <w:rPr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陈超</cp:lastModifiedBy>
  <cp:revision>71</cp:revision>
  <cp:lastPrinted>2021-03-03T02:37:00Z</cp:lastPrinted>
  <dcterms:created xsi:type="dcterms:W3CDTF">2021-02-18T06:39:00Z</dcterms:created>
  <dcterms:modified xsi:type="dcterms:W3CDTF">2021-04-12T06:25:00Z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