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F7" w:rsidRPr="005E0E8D" w:rsidRDefault="00A722F7" w:rsidP="005E0E8D">
      <w:pPr>
        <w:spacing w:line="360" w:lineRule="auto"/>
        <w:rPr>
          <w:rFonts w:ascii="宋体"/>
          <w:b/>
          <w:spacing w:val="-8"/>
          <w:sz w:val="30"/>
          <w:szCs w:val="30"/>
        </w:rPr>
      </w:pPr>
      <w:r w:rsidRPr="005E0E8D">
        <w:rPr>
          <w:rFonts w:ascii="宋体" w:hAnsi="宋体" w:hint="eastAsia"/>
          <w:b/>
          <w:spacing w:val="-8"/>
          <w:sz w:val="30"/>
          <w:szCs w:val="30"/>
        </w:rPr>
        <w:t>附件</w:t>
      </w:r>
      <w:r>
        <w:rPr>
          <w:rFonts w:ascii="宋体" w:hAnsi="宋体"/>
          <w:b/>
          <w:spacing w:val="-8"/>
          <w:sz w:val="30"/>
          <w:szCs w:val="30"/>
        </w:rPr>
        <w:t>2</w:t>
      </w:r>
      <w:r w:rsidRPr="005E0E8D">
        <w:rPr>
          <w:rFonts w:ascii="宋体" w:hAnsi="宋体" w:hint="eastAsia"/>
          <w:b/>
          <w:spacing w:val="-8"/>
          <w:sz w:val="30"/>
          <w:szCs w:val="30"/>
        </w:rPr>
        <w:t>：</w:t>
      </w:r>
    </w:p>
    <w:p w:rsidR="00A722F7" w:rsidRDefault="00A722F7" w:rsidP="005E0E8D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ascii="方正小标宋简体" w:eastAsia="方正小标宋简体" w:hAnsi="宋体"/>
          <w:spacing w:val="-8"/>
          <w:sz w:val="44"/>
          <w:szCs w:val="44"/>
        </w:rPr>
        <w:t>2018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年度南京市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优质工程奖</w:t>
      </w: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“金陵杯”</w:t>
      </w:r>
    </w:p>
    <w:p w:rsidR="00A722F7" w:rsidRPr="00C0272F" w:rsidRDefault="00A722F7" w:rsidP="00C0272F">
      <w:pPr>
        <w:spacing w:line="360" w:lineRule="auto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5E0E8D">
        <w:rPr>
          <w:rFonts w:ascii="方正小标宋简体" w:eastAsia="方正小标宋简体" w:hint="eastAsia"/>
          <w:spacing w:val="-8"/>
          <w:sz w:val="44"/>
          <w:szCs w:val="44"/>
        </w:rPr>
        <w:t>申报资料要求</w:t>
      </w:r>
    </w:p>
    <w:p w:rsidR="00A722F7" w:rsidRPr="00C06AB5" w:rsidRDefault="00A722F7" w:rsidP="00E07F33">
      <w:pPr>
        <w:spacing w:line="360" w:lineRule="auto"/>
        <w:rPr>
          <w:rFonts w:ascii="宋体"/>
          <w:b/>
          <w:spacing w:val="-8"/>
          <w:sz w:val="30"/>
          <w:szCs w:val="30"/>
        </w:rPr>
      </w:pPr>
      <w:r w:rsidRPr="00C06AB5">
        <w:rPr>
          <w:rFonts w:ascii="宋体" w:hAnsi="宋体" w:hint="eastAsia"/>
          <w:b/>
          <w:spacing w:val="-8"/>
          <w:sz w:val="30"/>
          <w:szCs w:val="30"/>
        </w:rPr>
        <w:t>一、房屋建筑工程</w:t>
      </w:r>
    </w:p>
    <w:p w:rsidR="00A722F7" w:rsidRPr="00C06AB5" w:rsidRDefault="00A722F7" w:rsidP="00E07F33">
      <w:pPr>
        <w:spacing w:line="360" w:lineRule="auto"/>
        <w:rPr>
          <w:rFonts w:ascii="宋体"/>
          <w:spacing w:val="-8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</w:t>
      </w:r>
      <w:r w:rsidRPr="00C06AB5">
        <w:rPr>
          <w:rFonts w:ascii="宋体" w:hAnsi="宋体" w:hint="eastAsia"/>
          <w:sz w:val="30"/>
          <w:szCs w:val="30"/>
        </w:rPr>
        <w:t>、《</w:t>
      </w:r>
      <w:r w:rsidRPr="00C06AB5">
        <w:rPr>
          <w:rFonts w:ascii="宋体" w:hAnsi="宋体"/>
          <w:sz w:val="30"/>
          <w:szCs w:val="30"/>
        </w:rPr>
        <w:t>2018</w:t>
      </w:r>
      <w:r w:rsidRPr="00C06AB5">
        <w:rPr>
          <w:rFonts w:ascii="宋体" w:hAnsi="宋体" w:hint="eastAsia"/>
          <w:sz w:val="30"/>
          <w:szCs w:val="30"/>
        </w:rPr>
        <w:t>年度南京市优质工程奖“金陵杯”申报表</w:t>
      </w:r>
      <w:r w:rsidRPr="00C06AB5">
        <w:rPr>
          <w:rFonts w:ascii="宋体" w:hAnsi="宋体" w:hint="eastAsia"/>
          <w:spacing w:val="-8"/>
          <w:sz w:val="30"/>
          <w:szCs w:val="30"/>
        </w:rPr>
        <w:t>（房屋建筑工程）</w:t>
      </w:r>
      <w:r w:rsidRPr="00C06AB5">
        <w:rPr>
          <w:rFonts w:ascii="宋体" w:hAnsi="宋体" w:hint="eastAsia"/>
          <w:sz w:val="30"/>
          <w:szCs w:val="30"/>
        </w:rPr>
        <w:t>》；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2</w:t>
      </w:r>
      <w:r w:rsidRPr="00C06AB5">
        <w:rPr>
          <w:rFonts w:ascii="宋体" w:hAnsi="宋体" w:hint="eastAsia"/>
          <w:sz w:val="30"/>
          <w:szCs w:val="30"/>
        </w:rPr>
        <w:t>、工程概况及有关创优情况的文字资料（</w:t>
      </w:r>
      <w:r w:rsidRPr="00C06AB5">
        <w:rPr>
          <w:rFonts w:ascii="宋体" w:hAnsi="宋体"/>
          <w:sz w:val="30"/>
          <w:szCs w:val="30"/>
        </w:rPr>
        <w:t>3000</w:t>
      </w:r>
      <w:r w:rsidRPr="00C06AB5">
        <w:rPr>
          <w:rFonts w:ascii="宋体" w:hAnsi="宋体" w:hint="eastAsia"/>
          <w:sz w:val="30"/>
          <w:szCs w:val="30"/>
        </w:rPr>
        <w:t>字以内）一份；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3</w:t>
      </w:r>
      <w:r w:rsidRPr="00C06AB5">
        <w:rPr>
          <w:rFonts w:ascii="宋体" w:hAnsi="宋体" w:hint="eastAsia"/>
          <w:sz w:val="30"/>
          <w:szCs w:val="30"/>
        </w:rPr>
        <w:t>、工程项目中标通知书、施工许可证复印件各一份；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4</w:t>
      </w:r>
      <w:r w:rsidRPr="00C06AB5">
        <w:rPr>
          <w:rFonts w:ascii="宋体" w:hAnsi="宋体" w:hint="eastAsia"/>
          <w:sz w:val="30"/>
          <w:szCs w:val="30"/>
        </w:rPr>
        <w:t>、工程施工合同、有关申报的参建单位合同复印件各一份；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5</w:t>
      </w:r>
      <w:r w:rsidRPr="00C06AB5">
        <w:rPr>
          <w:rFonts w:ascii="宋体" w:hAnsi="宋体" w:hint="eastAsia"/>
          <w:sz w:val="30"/>
          <w:szCs w:val="30"/>
        </w:rPr>
        <w:t>、项目经理（建造师）证书复印件一份；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6</w:t>
      </w:r>
      <w:r w:rsidRPr="00C06AB5">
        <w:rPr>
          <w:rFonts w:ascii="宋体" w:hAnsi="宋体" w:hint="eastAsia"/>
          <w:sz w:val="30"/>
          <w:szCs w:val="30"/>
        </w:rPr>
        <w:t>、所有分部工程质量验收记录复印件各一份（含消防、人防、防雷、环保、电梯等专项验收证明材料）；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7</w:t>
      </w:r>
      <w:r w:rsidRPr="00C06AB5">
        <w:rPr>
          <w:rFonts w:ascii="宋体" w:hAnsi="宋体" w:hint="eastAsia"/>
          <w:sz w:val="30"/>
          <w:szCs w:val="30"/>
        </w:rPr>
        <w:t>、监理工作总结及工程质量评估报告复印件各一份；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8</w:t>
      </w:r>
      <w:r w:rsidRPr="00C06AB5">
        <w:rPr>
          <w:rFonts w:ascii="宋体" w:hAnsi="宋体" w:hint="eastAsia"/>
          <w:sz w:val="30"/>
          <w:szCs w:val="30"/>
        </w:rPr>
        <w:t>、单位（子单位）工程质量竣工验收记录复印件一份；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9</w:t>
      </w:r>
      <w:r w:rsidRPr="00C06AB5">
        <w:rPr>
          <w:rFonts w:ascii="宋体" w:hAnsi="宋体" w:hint="eastAsia"/>
          <w:sz w:val="30"/>
          <w:szCs w:val="30"/>
        </w:rPr>
        <w:t>、竣工验收备案表复印件一份；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10</w:t>
      </w:r>
      <w:r w:rsidRPr="00C06AB5">
        <w:rPr>
          <w:rFonts w:ascii="宋体" w:hAnsi="宋体" w:hint="eastAsia"/>
          <w:sz w:val="30"/>
          <w:szCs w:val="30"/>
        </w:rPr>
        <w:t>、优质结构工程证书、文明工地证书复印件各一份；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11</w:t>
      </w:r>
      <w:r w:rsidRPr="00C06AB5">
        <w:rPr>
          <w:rFonts w:ascii="宋体" w:hAnsi="宋体" w:hint="eastAsia"/>
          <w:sz w:val="30"/>
          <w:szCs w:val="30"/>
        </w:rPr>
        <w:t>、沉降观测检测报告复印件一份；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12</w:t>
      </w:r>
      <w:r w:rsidRPr="00C06AB5">
        <w:rPr>
          <w:rFonts w:ascii="宋体" w:hAnsi="宋体" w:hint="eastAsia"/>
          <w:sz w:val="30"/>
          <w:szCs w:val="30"/>
        </w:rPr>
        <w:t>、用户回访意见；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13</w:t>
      </w:r>
      <w:r w:rsidRPr="00C06AB5">
        <w:rPr>
          <w:rFonts w:ascii="宋体" w:hAnsi="宋体" w:hint="eastAsia"/>
          <w:sz w:val="30"/>
          <w:szCs w:val="30"/>
        </w:rPr>
        <w:t>、反映工程在科技创新方面获奖的证明或证书（含</w:t>
      </w:r>
      <w:r w:rsidRPr="00C06AB5">
        <w:rPr>
          <w:rFonts w:ascii="宋体" w:hAnsi="宋体"/>
          <w:sz w:val="30"/>
          <w:szCs w:val="30"/>
        </w:rPr>
        <w:t>QC</w:t>
      </w:r>
      <w:r w:rsidRPr="00C06AB5">
        <w:rPr>
          <w:rFonts w:ascii="宋体" w:hAnsi="宋体" w:hint="eastAsia"/>
          <w:sz w:val="30"/>
          <w:szCs w:val="30"/>
        </w:rPr>
        <w:t>奖）复印件一份；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14</w:t>
      </w:r>
      <w:r w:rsidRPr="00C06AB5">
        <w:rPr>
          <w:rFonts w:ascii="宋体" w:hAnsi="宋体" w:hint="eastAsia"/>
          <w:sz w:val="30"/>
          <w:szCs w:val="30"/>
        </w:rPr>
        <w:t>、反映工程概貌和主要部位照片</w:t>
      </w:r>
      <w:r w:rsidRPr="00C06AB5">
        <w:rPr>
          <w:rFonts w:ascii="宋体" w:hAnsi="宋体"/>
          <w:sz w:val="30"/>
          <w:szCs w:val="30"/>
        </w:rPr>
        <w:t>10</w:t>
      </w:r>
      <w:r w:rsidRPr="00C06AB5">
        <w:rPr>
          <w:rFonts w:ascii="宋体" w:hAnsi="宋体" w:hint="eastAsia"/>
          <w:sz w:val="30"/>
          <w:szCs w:val="30"/>
        </w:rPr>
        <w:t>张</w:t>
      </w:r>
      <w:r>
        <w:rPr>
          <w:rFonts w:ascii="宋体" w:hAnsi="宋体" w:hint="eastAsia"/>
          <w:sz w:val="30"/>
          <w:szCs w:val="30"/>
        </w:rPr>
        <w:t>。</w:t>
      </w:r>
    </w:p>
    <w:p w:rsidR="00A722F7" w:rsidRPr="00C06AB5" w:rsidRDefault="00A722F7" w:rsidP="00C06AB5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 w:hint="eastAsia"/>
          <w:sz w:val="30"/>
          <w:szCs w:val="30"/>
        </w:rPr>
        <w:t>说明：</w:t>
      </w:r>
      <w:r w:rsidRPr="00C06AB5">
        <w:rPr>
          <w:rFonts w:ascii="宋体" w:hAnsi="宋体" w:hint="eastAsia"/>
          <w:spacing w:val="-8"/>
          <w:sz w:val="30"/>
          <w:szCs w:val="30"/>
        </w:rPr>
        <w:t>房屋建筑</w:t>
      </w:r>
      <w:r w:rsidRPr="00C06AB5">
        <w:rPr>
          <w:rFonts w:ascii="宋体" w:hAnsi="宋体" w:hint="eastAsia"/>
          <w:sz w:val="30"/>
          <w:szCs w:val="30"/>
        </w:rPr>
        <w:t>申报参建工程的单位需提供</w:t>
      </w:r>
      <w:r w:rsidRPr="00C06AB5">
        <w:rPr>
          <w:rFonts w:ascii="宋体" w:hAnsi="宋体"/>
          <w:sz w:val="30"/>
          <w:szCs w:val="30"/>
        </w:rPr>
        <w:t>1</w:t>
      </w:r>
      <w:r w:rsidRPr="00C06AB5">
        <w:rPr>
          <w:rFonts w:ascii="宋体" w:hAnsi="宋体" w:hint="eastAsia"/>
          <w:sz w:val="30"/>
          <w:szCs w:val="30"/>
        </w:rPr>
        <w:t>、</w:t>
      </w:r>
      <w:r w:rsidRPr="00C06AB5">
        <w:rPr>
          <w:rFonts w:ascii="宋体" w:hAnsi="宋体"/>
          <w:sz w:val="30"/>
          <w:szCs w:val="30"/>
        </w:rPr>
        <w:t>4</w:t>
      </w:r>
      <w:r w:rsidRPr="00C06AB5">
        <w:rPr>
          <w:rFonts w:ascii="宋体" w:hAnsi="宋体" w:hint="eastAsia"/>
          <w:sz w:val="30"/>
          <w:szCs w:val="30"/>
        </w:rPr>
        <w:t>、</w:t>
      </w:r>
      <w:r w:rsidRPr="00C06AB5">
        <w:rPr>
          <w:rFonts w:ascii="宋体" w:hAnsi="宋体"/>
          <w:sz w:val="30"/>
          <w:szCs w:val="30"/>
        </w:rPr>
        <w:t>5</w:t>
      </w:r>
      <w:r w:rsidRPr="00C06AB5">
        <w:rPr>
          <w:rFonts w:ascii="宋体" w:hAnsi="宋体" w:hint="eastAsia"/>
          <w:sz w:val="30"/>
          <w:szCs w:val="30"/>
        </w:rPr>
        <w:t>、</w:t>
      </w:r>
      <w:r w:rsidRPr="00C06AB5">
        <w:rPr>
          <w:rFonts w:ascii="宋体" w:hAnsi="宋体"/>
          <w:sz w:val="30"/>
          <w:szCs w:val="30"/>
        </w:rPr>
        <w:t>6</w:t>
      </w:r>
      <w:r w:rsidRPr="00C06AB5">
        <w:rPr>
          <w:rFonts w:ascii="宋体" w:hAnsi="宋体" w:hint="eastAsia"/>
          <w:sz w:val="30"/>
          <w:szCs w:val="30"/>
        </w:rPr>
        <w:t>材料，送交主承建单位，一并报送协会。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</w:p>
    <w:p w:rsidR="00A722F7" w:rsidRPr="00C06AB5" w:rsidRDefault="00A722F7" w:rsidP="005E0E8D">
      <w:pPr>
        <w:spacing w:line="360" w:lineRule="auto"/>
        <w:rPr>
          <w:rFonts w:ascii="宋体"/>
          <w:b/>
          <w:sz w:val="30"/>
          <w:szCs w:val="30"/>
        </w:rPr>
      </w:pPr>
      <w:r w:rsidRPr="00C06AB5">
        <w:rPr>
          <w:rFonts w:ascii="宋体" w:hAnsi="宋体" w:hint="eastAsia"/>
          <w:b/>
          <w:sz w:val="30"/>
          <w:szCs w:val="30"/>
        </w:rPr>
        <w:t>二、轨道交通工程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</w:t>
      </w:r>
      <w:r w:rsidRPr="00C06AB5">
        <w:rPr>
          <w:rFonts w:ascii="宋体" w:hAnsi="宋体" w:hint="eastAsia"/>
          <w:sz w:val="30"/>
          <w:szCs w:val="30"/>
        </w:rPr>
        <w:t>、《</w:t>
      </w:r>
      <w:r w:rsidRPr="00C06AB5">
        <w:rPr>
          <w:rFonts w:ascii="宋体" w:hAnsi="宋体"/>
          <w:sz w:val="30"/>
          <w:szCs w:val="30"/>
        </w:rPr>
        <w:t>2018</w:t>
      </w:r>
      <w:r w:rsidRPr="00C06AB5">
        <w:rPr>
          <w:rFonts w:ascii="宋体" w:hAnsi="宋体" w:hint="eastAsia"/>
          <w:sz w:val="30"/>
          <w:szCs w:val="30"/>
        </w:rPr>
        <w:t>年度南京市优质工程奖“金陵杯”申报表（轨道交通）》；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2</w:t>
      </w:r>
      <w:r w:rsidRPr="00C06AB5">
        <w:rPr>
          <w:rFonts w:ascii="宋体" w:hAnsi="宋体" w:hint="eastAsia"/>
          <w:sz w:val="30"/>
          <w:szCs w:val="30"/>
        </w:rPr>
        <w:t>、工程概况及有关创优情况的文字资料（</w:t>
      </w:r>
      <w:r w:rsidRPr="00C06AB5">
        <w:rPr>
          <w:rFonts w:ascii="宋体" w:hAnsi="宋体"/>
          <w:sz w:val="30"/>
          <w:szCs w:val="30"/>
        </w:rPr>
        <w:t>3000</w:t>
      </w:r>
      <w:r w:rsidRPr="00C06AB5">
        <w:rPr>
          <w:rFonts w:ascii="宋体" w:hAnsi="宋体" w:hint="eastAsia"/>
          <w:sz w:val="30"/>
          <w:szCs w:val="30"/>
        </w:rPr>
        <w:t>字以内）一份；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3</w:t>
      </w:r>
      <w:r w:rsidRPr="00C06AB5">
        <w:rPr>
          <w:rFonts w:ascii="宋体" w:hAnsi="宋体" w:hint="eastAsia"/>
          <w:sz w:val="30"/>
          <w:szCs w:val="30"/>
        </w:rPr>
        <w:t>、工程项目中标通知书、施工许可证复印件各一份；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4</w:t>
      </w:r>
      <w:r w:rsidRPr="00C06AB5">
        <w:rPr>
          <w:rFonts w:ascii="宋体" w:hAnsi="宋体" w:hint="eastAsia"/>
          <w:sz w:val="30"/>
          <w:szCs w:val="30"/>
        </w:rPr>
        <w:t>、工程施工合同、有关申报的参建单位合同复印件各一份；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5</w:t>
      </w:r>
      <w:r w:rsidRPr="00C06AB5">
        <w:rPr>
          <w:rFonts w:ascii="宋体" w:hAnsi="宋体" w:hint="eastAsia"/>
          <w:sz w:val="30"/>
          <w:szCs w:val="30"/>
        </w:rPr>
        <w:t>、项目经理（建造师）证书复印件一份；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6</w:t>
      </w:r>
      <w:r w:rsidRPr="00C06AB5">
        <w:rPr>
          <w:rFonts w:ascii="宋体" w:hAnsi="宋体" w:hint="eastAsia"/>
          <w:sz w:val="30"/>
          <w:szCs w:val="30"/>
        </w:rPr>
        <w:t>、所有分部工程质量验收记录复印件各一份；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7</w:t>
      </w:r>
      <w:r w:rsidRPr="00C06AB5">
        <w:rPr>
          <w:rFonts w:ascii="宋体" w:hAnsi="宋体" w:hint="eastAsia"/>
          <w:sz w:val="30"/>
          <w:szCs w:val="30"/>
        </w:rPr>
        <w:t>、监理工作总结及工程质量评估报告复印件各一份；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8</w:t>
      </w:r>
      <w:r w:rsidRPr="00C06AB5">
        <w:rPr>
          <w:rFonts w:ascii="宋体" w:hAnsi="宋体" w:hint="eastAsia"/>
          <w:sz w:val="30"/>
          <w:szCs w:val="30"/>
        </w:rPr>
        <w:t>、单位（子单位）工程质量竣工验收记录复印件一份；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9</w:t>
      </w:r>
      <w:r w:rsidRPr="00C06AB5">
        <w:rPr>
          <w:rFonts w:ascii="宋体" w:hAnsi="宋体" w:hint="eastAsia"/>
          <w:sz w:val="30"/>
          <w:szCs w:val="30"/>
        </w:rPr>
        <w:t>、竣工验收备案资料分阶段提交单复印件一份；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10</w:t>
      </w:r>
      <w:r w:rsidRPr="00C06AB5">
        <w:rPr>
          <w:rFonts w:ascii="宋体" w:hAnsi="宋体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文明工地证书复印件</w:t>
      </w:r>
      <w:r w:rsidRPr="00C06AB5">
        <w:rPr>
          <w:rFonts w:ascii="宋体" w:hAnsi="宋体" w:hint="eastAsia"/>
          <w:sz w:val="30"/>
          <w:szCs w:val="30"/>
        </w:rPr>
        <w:t>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11</w:t>
      </w:r>
      <w:r w:rsidRPr="00C06AB5">
        <w:rPr>
          <w:rFonts w:ascii="宋体" w:hAnsi="宋体" w:hint="eastAsia"/>
          <w:sz w:val="30"/>
          <w:szCs w:val="30"/>
        </w:rPr>
        <w:t>、沉降观测检测报告复印件一份；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12</w:t>
      </w:r>
      <w:r w:rsidRPr="00C06AB5">
        <w:rPr>
          <w:rFonts w:ascii="宋体" w:hAnsi="宋体" w:hint="eastAsia"/>
          <w:sz w:val="30"/>
          <w:szCs w:val="30"/>
        </w:rPr>
        <w:t>、用户回访意见；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13</w:t>
      </w:r>
      <w:r w:rsidRPr="00C06AB5">
        <w:rPr>
          <w:rFonts w:ascii="宋体" w:hAnsi="宋体" w:hint="eastAsia"/>
          <w:sz w:val="30"/>
          <w:szCs w:val="30"/>
        </w:rPr>
        <w:t>、反映工程在科技创新方面获奖的证明或证书（含</w:t>
      </w:r>
      <w:r w:rsidRPr="00C06AB5">
        <w:rPr>
          <w:rFonts w:ascii="宋体" w:hAnsi="宋体"/>
          <w:sz w:val="30"/>
          <w:szCs w:val="30"/>
        </w:rPr>
        <w:t>QC</w:t>
      </w:r>
      <w:r w:rsidRPr="00C06AB5">
        <w:rPr>
          <w:rFonts w:ascii="宋体" w:hAnsi="宋体" w:hint="eastAsia"/>
          <w:sz w:val="30"/>
          <w:szCs w:val="30"/>
        </w:rPr>
        <w:t>奖）复印件一份；</w:t>
      </w:r>
    </w:p>
    <w:p w:rsidR="00A722F7" w:rsidRPr="00C06AB5" w:rsidRDefault="00A722F7" w:rsidP="00E07F33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/>
          <w:sz w:val="30"/>
          <w:szCs w:val="30"/>
        </w:rPr>
        <w:t>14</w:t>
      </w:r>
      <w:r w:rsidRPr="00C06AB5">
        <w:rPr>
          <w:rFonts w:ascii="宋体" w:hAnsi="宋体" w:hint="eastAsia"/>
          <w:sz w:val="30"/>
          <w:szCs w:val="30"/>
        </w:rPr>
        <w:t>、反映工程概貌和主要部位照片</w:t>
      </w:r>
      <w:r w:rsidRPr="00C06AB5">
        <w:rPr>
          <w:rFonts w:ascii="宋体" w:hAnsi="宋体"/>
          <w:sz w:val="30"/>
          <w:szCs w:val="30"/>
        </w:rPr>
        <w:t>10</w:t>
      </w:r>
      <w:r w:rsidRPr="00C06AB5">
        <w:rPr>
          <w:rFonts w:ascii="宋体" w:hAnsi="宋体" w:hint="eastAsia"/>
          <w:sz w:val="30"/>
          <w:szCs w:val="30"/>
        </w:rPr>
        <w:t>张</w:t>
      </w:r>
      <w:r>
        <w:rPr>
          <w:rFonts w:ascii="宋体" w:hAnsi="宋体" w:hint="eastAsia"/>
          <w:sz w:val="30"/>
          <w:szCs w:val="30"/>
        </w:rPr>
        <w:t>。</w:t>
      </w:r>
    </w:p>
    <w:p w:rsidR="00A722F7" w:rsidRPr="00C06AB5" w:rsidRDefault="00A722F7" w:rsidP="00C06AB5">
      <w:pPr>
        <w:spacing w:line="360" w:lineRule="auto"/>
        <w:rPr>
          <w:rFonts w:ascii="宋体"/>
          <w:sz w:val="30"/>
          <w:szCs w:val="30"/>
        </w:rPr>
      </w:pPr>
      <w:r w:rsidRPr="00C06AB5">
        <w:rPr>
          <w:rFonts w:ascii="宋体" w:hAnsi="宋体" w:hint="eastAsia"/>
          <w:sz w:val="30"/>
          <w:szCs w:val="30"/>
        </w:rPr>
        <w:t>说明：轨道交通申报参建工程的单位需提供</w:t>
      </w:r>
      <w:r w:rsidRPr="00C06AB5">
        <w:rPr>
          <w:rFonts w:ascii="宋体" w:hAnsi="宋体"/>
          <w:sz w:val="30"/>
          <w:szCs w:val="30"/>
        </w:rPr>
        <w:t>1</w:t>
      </w:r>
      <w:r w:rsidRPr="00C06AB5">
        <w:rPr>
          <w:rFonts w:ascii="宋体" w:hAnsi="宋体" w:hint="eastAsia"/>
          <w:sz w:val="30"/>
          <w:szCs w:val="30"/>
        </w:rPr>
        <w:t>、</w:t>
      </w:r>
      <w:r w:rsidRPr="00C06AB5">
        <w:rPr>
          <w:rFonts w:ascii="宋体" w:hAnsi="宋体"/>
          <w:sz w:val="30"/>
          <w:szCs w:val="30"/>
        </w:rPr>
        <w:t>4-9</w:t>
      </w:r>
      <w:bookmarkStart w:id="0" w:name="_GoBack"/>
      <w:bookmarkEnd w:id="0"/>
      <w:r w:rsidRPr="00C06AB5">
        <w:rPr>
          <w:rFonts w:ascii="宋体" w:hAnsi="宋体" w:hint="eastAsia"/>
          <w:sz w:val="30"/>
          <w:szCs w:val="30"/>
        </w:rPr>
        <w:t>项材料，送交主承建单位，一并报送协会。</w:t>
      </w:r>
    </w:p>
    <w:p w:rsidR="00A722F7" w:rsidRPr="00C06AB5" w:rsidRDefault="00A722F7" w:rsidP="005E0E8D">
      <w:pPr>
        <w:spacing w:line="360" w:lineRule="auto"/>
        <w:rPr>
          <w:rFonts w:ascii="宋体"/>
          <w:sz w:val="30"/>
          <w:szCs w:val="30"/>
        </w:rPr>
      </w:pPr>
    </w:p>
    <w:sectPr w:rsidR="00A722F7" w:rsidRPr="00C06AB5" w:rsidSect="00332BAC">
      <w:footerReference w:type="default" r:id="rId7"/>
      <w:pgSz w:w="11907" w:h="16840" w:code="9"/>
      <w:pgMar w:top="1440" w:right="1701" w:bottom="1440" w:left="1701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F7" w:rsidRDefault="00A722F7" w:rsidP="00980D2B">
      <w:r>
        <w:separator/>
      </w:r>
    </w:p>
  </w:endnote>
  <w:endnote w:type="continuationSeparator" w:id="0">
    <w:p w:rsidR="00A722F7" w:rsidRDefault="00A722F7" w:rsidP="0098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F7" w:rsidRPr="00C768A2" w:rsidRDefault="00A722F7" w:rsidP="00C768A2">
    <w:pPr>
      <w:pStyle w:val="Footer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F7" w:rsidRDefault="00A722F7" w:rsidP="00980D2B">
      <w:r>
        <w:separator/>
      </w:r>
    </w:p>
  </w:footnote>
  <w:footnote w:type="continuationSeparator" w:id="0">
    <w:p w:rsidR="00A722F7" w:rsidRDefault="00A722F7" w:rsidP="00980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2B80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8A80D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EF648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A60E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E94AFE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DB63B7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2C65E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4FED5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D823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B8F2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8112D7"/>
    <w:multiLevelType w:val="hybridMultilevel"/>
    <w:tmpl w:val="A7842478"/>
    <w:lvl w:ilvl="0" w:tplc="62DC0DBC">
      <w:start w:val="7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1">
    <w:nsid w:val="52E6785A"/>
    <w:multiLevelType w:val="hybridMultilevel"/>
    <w:tmpl w:val="7602B786"/>
    <w:lvl w:ilvl="0" w:tplc="8F7ACB36">
      <w:start w:val="1"/>
      <w:numFmt w:val="decimal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2">
    <w:nsid w:val="76D93789"/>
    <w:multiLevelType w:val="hybridMultilevel"/>
    <w:tmpl w:val="68AE782C"/>
    <w:lvl w:ilvl="0" w:tplc="9C5C23A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2B"/>
    <w:rsid w:val="000246CB"/>
    <w:rsid w:val="0003498D"/>
    <w:rsid w:val="000427AC"/>
    <w:rsid w:val="0004332A"/>
    <w:rsid w:val="0008214F"/>
    <w:rsid w:val="00092F89"/>
    <w:rsid w:val="000A7285"/>
    <w:rsid w:val="000C21A4"/>
    <w:rsid w:val="000D606F"/>
    <w:rsid w:val="000E3F68"/>
    <w:rsid w:val="000F2A64"/>
    <w:rsid w:val="001038FF"/>
    <w:rsid w:val="00103F05"/>
    <w:rsid w:val="00112ABF"/>
    <w:rsid w:val="00125E81"/>
    <w:rsid w:val="00135C65"/>
    <w:rsid w:val="00153899"/>
    <w:rsid w:val="001655C7"/>
    <w:rsid w:val="00176A3E"/>
    <w:rsid w:val="0019007A"/>
    <w:rsid w:val="001A20CF"/>
    <w:rsid w:val="001D0F66"/>
    <w:rsid w:val="00237F63"/>
    <w:rsid w:val="002568C4"/>
    <w:rsid w:val="002C1B34"/>
    <w:rsid w:val="002D7CF7"/>
    <w:rsid w:val="00315031"/>
    <w:rsid w:val="00332BAC"/>
    <w:rsid w:val="003442E2"/>
    <w:rsid w:val="00350D13"/>
    <w:rsid w:val="00362013"/>
    <w:rsid w:val="003668DC"/>
    <w:rsid w:val="0037337A"/>
    <w:rsid w:val="00375CAB"/>
    <w:rsid w:val="003A0AD7"/>
    <w:rsid w:val="003A22E4"/>
    <w:rsid w:val="003A2808"/>
    <w:rsid w:val="003A2E5B"/>
    <w:rsid w:val="003D6540"/>
    <w:rsid w:val="003D6FDC"/>
    <w:rsid w:val="0042042C"/>
    <w:rsid w:val="0043165F"/>
    <w:rsid w:val="00441DB1"/>
    <w:rsid w:val="00442FB4"/>
    <w:rsid w:val="0044552F"/>
    <w:rsid w:val="00463692"/>
    <w:rsid w:val="00476C0D"/>
    <w:rsid w:val="00483FBB"/>
    <w:rsid w:val="004C78D4"/>
    <w:rsid w:val="004D483E"/>
    <w:rsid w:val="004E0233"/>
    <w:rsid w:val="005116FA"/>
    <w:rsid w:val="005202DB"/>
    <w:rsid w:val="00572546"/>
    <w:rsid w:val="005B06E8"/>
    <w:rsid w:val="005B0931"/>
    <w:rsid w:val="005C5561"/>
    <w:rsid w:val="005E0E8D"/>
    <w:rsid w:val="005E21AA"/>
    <w:rsid w:val="005E3E3B"/>
    <w:rsid w:val="005F6C33"/>
    <w:rsid w:val="0064100E"/>
    <w:rsid w:val="00645D24"/>
    <w:rsid w:val="0065485B"/>
    <w:rsid w:val="00665CA7"/>
    <w:rsid w:val="006A6958"/>
    <w:rsid w:val="006C6921"/>
    <w:rsid w:val="006C7F53"/>
    <w:rsid w:val="006D04F6"/>
    <w:rsid w:val="006E0959"/>
    <w:rsid w:val="006F14C1"/>
    <w:rsid w:val="00701F6F"/>
    <w:rsid w:val="00760151"/>
    <w:rsid w:val="00765D6D"/>
    <w:rsid w:val="00773353"/>
    <w:rsid w:val="00784CE7"/>
    <w:rsid w:val="00793ADD"/>
    <w:rsid w:val="007F3B24"/>
    <w:rsid w:val="00803377"/>
    <w:rsid w:val="00807DD6"/>
    <w:rsid w:val="00814F3E"/>
    <w:rsid w:val="00823694"/>
    <w:rsid w:val="00830684"/>
    <w:rsid w:val="00844376"/>
    <w:rsid w:val="00865CAE"/>
    <w:rsid w:val="00882878"/>
    <w:rsid w:val="008A0808"/>
    <w:rsid w:val="008A24A6"/>
    <w:rsid w:val="008A5181"/>
    <w:rsid w:val="008B682B"/>
    <w:rsid w:val="008B684C"/>
    <w:rsid w:val="008D16BB"/>
    <w:rsid w:val="008E1126"/>
    <w:rsid w:val="008E1D8E"/>
    <w:rsid w:val="008E2969"/>
    <w:rsid w:val="008F36FE"/>
    <w:rsid w:val="00907156"/>
    <w:rsid w:val="009110F0"/>
    <w:rsid w:val="00912DE8"/>
    <w:rsid w:val="009334F1"/>
    <w:rsid w:val="00936388"/>
    <w:rsid w:val="00942EB0"/>
    <w:rsid w:val="00946B69"/>
    <w:rsid w:val="00980D2B"/>
    <w:rsid w:val="00982630"/>
    <w:rsid w:val="009C629C"/>
    <w:rsid w:val="009D0F37"/>
    <w:rsid w:val="009E4C90"/>
    <w:rsid w:val="00A21CE3"/>
    <w:rsid w:val="00A22BCD"/>
    <w:rsid w:val="00A350CC"/>
    <w:rsid w:val="00A52F8E"/>
    <w:rsid w:val="00A722F7"/>
    <w:rsid w:val="00A751E9"/>
    <w:rsid w:val="00A87DD7"/>
    <w:rsid w:val="00A9799D"/>
    <w:rsid w:val="00AE08A4"/>
    <w:rsid w:val="00AE7397"/>
    <w:rsid w:val="00B22F03"/>
    <w:rsid w:val="00B50965"/>
    <w:rsid w:val="00B64D74"/>
    <w:rsid w:val="00BD739E"/>
    <w:rsid w:val="00BE2C29"/>
    <w:rsid w:val="00BF2390"/>
    <w:rsid w:val="00BF5822"/>
    <w:rsid w:val="00C0272F"/>
    <w:rsid w:val="00C06AB5"/>
    <w:rsid w:val="00C21608"/>
    <w:rsid w:val="00C37BAD"/>
    <w:rsid w:val="00C4449B"/>
    <w:rsid w:val="00C768A2"/>
    <w:rsid w:val="00CA4381"/>
    <w:rsid w:val="00CC023D"/>
    <w:rsid w:val="00D14583"/>
    <w:rsid w:val="00D20A8A"/>
    <w:rsid w:val="00D2659D"/>
    <w:rsid w:val="00D365A8"/>
    <w:rsid w:val="00D56F5E"/>
    <w:rsid w:val="00D60C4A"/>
    <w:rsid w:val="00D72CCE"/>
    <w:rsid w:val="00D73C6F"/>
    <w:rsid w:val="00D935E2"/>
    <w:rsid w:val="00DA2950"/>
    <w:rsid w:val="00DB3DC1"/>
    <w:rsid w:val="00E01D45"/>
    <w:rsid w:val="00E05A49"/>
    <w:rsid w:val="00E07F33"/>
    <w:rsid w:val="00E27F16"/>
    <w:rsid w:val="00E37AB3"/>
    <w:rsid w:val="00E77375"/>
    <w:rsid w:val="00E91F1A"/>
    <w:rsid w:val="00E94178"/>
    <w:rsid w:val="00EB1945"/>
    <w:rsid w:val="00ED00EB"/>
    <w:rsid w:val="00EE0064"/>
    <w:rsid w:val="00EE179B"/>
    <w:rsid w:val="00EF0B4B"/>
    <w:rsid w:val="00EF0F3C"/>
    <w:rsid w:val="00F33DBD"/>
    <w:rsid w:val="00F57539"/>
    <w:rsid w:val="00F9701A"/>
    <w:rsid w:val="00FE45BE"/>
    <w:rsid w:val="00FE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2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0D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0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0D2B"/>
    <w:rPr>
      <w:rFonts w:cs="Times New Roman"/>
    </w:rPr>
  </w:style>
  <w:style w:type="character" w:styleId="PageNumber">
    <w:name w:val="page number"/>
    <w:basedOn w:val="DefaultParagraphFont"/>
    <w:uiPriority w:val="99"/>
    <w:rsid w:val="00980D2B"/>
    <w:rPr>
      <w:rFonts w:cs="Times New Roman"/>
    </w:rPr>
  </w:style>
  <w:style w:type="paragraph" w:customStyle="1" w:styleId="a">
    <w:name w:val="正文文字缩进"/>
    <w:basedOn w:val="Normal"/>
    <w:next w:val="Normal"/>
    <w:uiPriority w:val="99"/>
    <w:rsid w:val="00980D2B"/>
    <w:pPr>
      <w:widowControl/>
      <w:spacing w:line="360" w:lineRule="auto"/>
      <w:ind w:left="900" w:hanging="900"/>
    </w:pPr>
    <w:rPr>
      <w:color w:val="000000"/>
      <w:kern w:val="0"/>
      <w:sz w:val="30"/>
      <w:szCs w:val="20"/>
    </w:rPr>
  </w:style>
  <w:style w:type="paragraph" w:styleId="ListParagraph">
    <w:name w:val="List Paragraph"/>
    <w:basedOn w:val="Normal"/>
    <w:uiPriority w:val="99"/>
    <w:qFormat/>
    <w:rsid w:val="00D72CC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B68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8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125</Words>
  <Characters>717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2018年度南京市优质工程奖“金陵杯”</dc:title>
  <dc:subject/>
  <dc:creator>Windows 用户</dc:creator>
  <cp:keywords/>
  <dc:description/>
  <cp:lastModifiedBy>lenovo</cp:lastModifiedBy>
  <cp:revision>9</cp:revision>
  <cp:lastPrinted>2018-03-05T02:53:00Z</cp:lastPrinted>
  <dcterms:created xsi:type="dcterms:W3CDTF">2018-02-27T02:42:00Z</dcterms:created>
  <dcterms:modified xsi:type="dcterms:W3CDTF">2018-03-05T02:54:00Z</dcterms:modified>
</cp:coreProperties>
</file>